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219F8">
      <w:pPr>
        <w:widowControl w:val="0"/>
        <w:autoSpaceDE w:val="0"/>
        <w:autoSpaceDN w:val="0"/>
        <w:adjustRightInd w:val="0"/>
        <w:rPr>
          <w:rFonts w:ascii="Calibri" w:hAnsi="Calibri" w:cs="Calibri"/>
          <w:sz w:val="24"/>
          <w:szCs w:val="24"/>
          <w:u w:val="single"/>
          <w:lang w:val="en"/>
        </w:rPr>
      </w:pPr>
      <w:bookmarkStart w:id="0" w:name="_GoBack"/>
      <w:bookmarkEnd w:id="0"/>
      <w:r>
        <w:rPr>
          <w:rFonts w:ascii="Calibri" w:hAnsi="Calibri" w:cs="Calibri"/>
          <w:sz w:val="24"/>
          <w:szCs w:val="24"/>
          <w:u w:val="single"/>
          <w:lang w:val="en"/>
        </w:rPr>
        <w:t>February 12, 2018 MEFC Minutes</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The MEFC regular monthly board meeting was held on Monday, February 12th with 11 members present.  The Deacons had met with 7 members present on Sunday, February 11th.</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Scott Lovell did devotions and Mark Johnson prayed.</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The minutes were read and approved.</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The total income for the month was $22,365.62, total expenses were $20,632.71, with an ending balance of $132,519.21.  The general fund has a balance of $92,655.05.   It was m/s/c to accept the treasurer's report.  Natha</w:t>
      </w:r>
      <w:r>
        <w:rPr>
          <w:rFonts w:ascii="Calibri" w:hAnsi="Calibri" w:cs="Calibri"/>
          <w:sz w:val="24"/>
          <w:szCs w:val="24"/>
          <w:lang w:val="en"/>
        </w:rPr>
        <w:t>n Bush and Marty Jenness will be auditing the books the first week in March.</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The trustees discussed the water problem.  The city thinks there is still a leak and will be contacting Pastor Chris soon when they will possibly have to shut off the water for ab</w:t>
      </w:r>
      <w:r>
        <w:rPr>
          <w:rFonts w:ascii="Calibri" w:hAnsi="Calibri" w:cs="Calibri"/>
          <w:sz w:val="24"/>
          <w:szCs w:val="24"/>
          <w:lang w:val="en"/>
        </w:rPr>
        <w:t>out 24 hours.  They are working with the city as to who is responsible for the bill for the work done when they first discovered the leak.   The blueprints for the work in the parsonage basement will be coming soon.</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The Missionary report was given.  It was</w:t>
      </w:r>
      <w:r>
        <w:rPr>
          <w:rFonts w:ascii="Calibri" w:hAnsi="Calibri" w:cs="Calibri"/>
          <w:sz w:val="24"/>
          <w:szCs w:val="24"/>
          <w:lang w:val="en"/>
        </w:rPr>
        <w:t xml:space="preserve"> decided at the last year's annual meeting to give the Radio Bible Class, who prints the Daily Bread, $300.  They would also like to add the $500 that we give for the Haiti Pastor and $300 a month for the feeding center to the Haiti fund in order to simpli</w:t>
      </w:r>
      <w:r>
        <w:rPr>
          <w:rFonts w:ascii="Calibri" w:hAnsi="Calibri" w:cs="Calibri"/>
          <w:sz w:val="24"/>
          <w:szCs w:val="24"/>
          <w:lang w:val="en"/>
        </w:rPr>
        <w:t>fy the amount of "Haiti Funds."  Jamie and Eric Staveness and Andrew Stout were removed from the list as they are no longer doing missionary work.  It was m/s/c to present to the members at the annual meeting that we now have a total missions budget of $26</w:t>
      </w:r>
      <w:r>
        <w:rPr>
          <w:rFonts w:ascii="Calibri" w:hAnsi="Calibri" w:cs="Calibri"/>
          <w:sz w:val="24"/>
          <w:szCs w:val="24"/>
          <w:lang w:val="en"/>
        </w:rPr>
        <w:t>,840.  The missionaries that we support are sending in their latest updates and these will be presented at the annual meeting.</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Pastor Chris shared that he has been meeting with several of the leadership groups.  He met with the deaconesses to discuss the r</w:t>
      </w:r>
      <w:r>
        <w:rPr>
          <w:rFonts w:ascii="Calibri" w:hAnsi="Calibri" w:cs="Calibri"/>
          <w:sz w:val="24"/>
          <w:szCs w:val="24"/>
          <w:lang w:val="en"/>
        </w:rPr>
        <w:t xml:space="preserve">oles and qualifications that are in scripture for their positions.  He also met with the Embrace leaders.  Jenni Bush will be stepping down from the Embrace Coordinator.  Pastor Chris has also met with the Awana ministry and they will be presenting all of </w:t>
      </w:r>
      <w:r>
        <w:rPr>
          <w:rFonts w:ascii="Calibri" w:hAnsi="Calibri" w:cs="Calibri"/>
          <w:sz w:val="24"/>
          <w:szCs w:val="24"/>
          <w:lang w:val="en"/>
        </w:rPr>
        <w:t>the Awana leaders with a survey to decide what the plans are for the coming years.  Pastor Chris also plans to meet with Christy Alquist very soon to discuss VBS plans.  He also hopes to meet with Doug Goodburn and Steve Nelson to discuss the financials.</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T</w:t>
      </w:r>
      <w:r>
        <w:rPr>
          <w:rFonts w:ascii="Calibri" w:hAnsi="Calibri" w:cs="Calibri"/>
          <w:sz w:val="24"/>
          <w:szCs w:val="24"/>
          <w:lang w:val="en"/>
        </w:rPr>
        <w:t>hey plan to soon add a second class for the Adult Sunday School.  They just need to obtain a teacher.  Pastor Chris will soon be starting a New Members Class during the Sunday School hour.  He has begun his sermon series on the Book of Acts.  He is also bu</w:t>
      </w:r>
      <w:r>
        <w:rPr>
          <w:rFonts w:ascii="Calibri" w:hAnsi="Calibri" w:cs="Calibri"/>
          <w:sz w:val="24"/>
          <w:szCs w:val="24"/>
          <w:lang w:val="en"/>
        </w:rPr>
        <w:t>sy with premarital counseling.</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lastRenderedPageBreak/>
        <w:t>Pastor Pete shared that they have finished the study on Prayer by Francis Chan with the youth.  They have started a study on 1st, 2nd, 3rd John to correlate the Youth and the Adults in Sunday School class.  This has been goin</w:t>
      </w:r>
      <w:r>
        <w:rPr>
          <w:rFonts w:ascii="Calibri" w:hAnsi="Calibri" w:cs="Calibri"/>
          <w:sz w:val="24"/>
          <w:szCs w:val="24"/>
          <w:lang w:val="en"/>
        </w:rPr>
        <w:t>g very well.  Winter Blast this past weekend went well.  Pastor Pete felt that the MEFC 3-C Event went very well and was well attended.  He thanked Pastor Chris for his part in sharing the devotions that evening.  The software update is complete and they a</w:t>
      </w:r>
      <w:r>
        <w:rPr>
          <w:rFonts w:ascii="Calibri" w:hAnsi="Calibri" w:cs="Calibri"/>
          <w:sz w:val="24"/>
          <w:szCs w:val="24"/>
          <w:lang w:val="en"/>
        </w:rPr>
        <w:t>re working on updating the directory.  Pastor Pete also asked for prayer for the 2-42 Groups, that we will all be more intentional in building up discipleship.  Small Group Leaders have had two monthly trainings and will continue to meet on the 2nd Saturda</w:t>
      </w:r>
      <w:r>
        <w:rPr>
          <w:rFonts w:ascii="Calibri" w:hAnsi="Calibri" w:cs="Calibri"/>
          <w:sz w:val="24"/>
          <w:szCs w:val="24"/>
          <w:lang w:val="en"/>
        </w:rPr>
        <w:t>y of each month.</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It was m/s/c to keep the youth budget the same, at $650/month.</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The members of the nominating committee for this year are:</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Sharon Johnson, Ryan Johnson, Kellie Hogg, Mike Hart, Linda Grauer, Mark Johnson, Pastor Pete, and Pastor Chris.  The</w:t>
      </w:r>
      <w:r>
        <w:rPr>
          <w:rFonts w:ascii="Calibri" w:hAnsi="Calibri" w:cs="Calibri"/>
          <w:sz w:val="24"/>
          <w:szCs w:val="24"/>
          <w:lang w:val="en"/>
        </w:rPr>
        <w:t xml:space="preserve">y are getting close to filling all of the positions.  The annual meeting will be on Sunday, March 18th following the church service and a potluck. </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The Deaconess group have been working on "Facility Guidelines" to be available to anybody that uses the chur</w:t>
      </w:r>
      <w:r>
        <w:rPr>
          <w:rFonts w:ascii="Calibri" w:hAnsi="Calibri" w:cs="Calibri"/>
          <w:sz w:val="24"/>
          <w:szCs w:val="24"/>
          <w:lang w:val="en"/>
        </w:rPr>
        <w:t xml:space="preserve">ch for functions.  They seemed to have figured out the right amount of coffee pouches to everybody's liking. </w:t>
      </w:r>
    </w:p>
    <w:p w:rsidR="00000000" w:rsidRDefault="006219F8">
      <w:pPr>
        <w:widowControl w:val="0"/>
        <w:autoSpaceDE w:val="0"/>
        <w:autoSpaceDN w:val="0"/>
        <w:adjustRightInd w:val="0"/>
        <w:rPr>
          <w:rFonts w:ascii="Calibri" w:hAnsi="Calibri" w:cs="Calibri"/>
          <w:sz w:val="24"/>
          <w:szCs w:val="24"/>
          <w:lang w:val="en"/>
        </w:rPr>
      </w:pPr>
      <w:r>
        <w:rPr>
          <w:rFonts w:ascii="Calibri" w:hAnsi="Calibri" w:cs="Calibri"/>
          <w:sz w:val="24"/>
          <w:szCs w:val="24"/>
          <w:lang w:val="en"/>
        </w:rPr>
        <w:t>Salaries were discussed and set for the new year.  It was m/s/c to allow $18,000 for housing for Pastor Pete Younker.  It was m/s/c to allow $8000</w:t>
      </w:r>
      <w:r>
        <w:rPr>
          <w:rFonts w:ascii="Calibri" w:hAnsi="Calibri" w:cs="Calibri"/>
          <w:sz w:val="24"/>
          <w:szCs w:val="24"/>
          <w:lang w:val="en"/>
        </w:rPr>
        <w:t xml:space="preserve"> for housing for Pastor Chris McComic.</w:t>
      </w:r>
    </w:p>
    <w:p w:rsidR="006219F8" w:rsidRDefault="006219F8">
      <w:pPr>
        <w:widowControl w:val="0"/>
        <w:autoSpaceDE w:val="0"/>
        <w:autoSpaceDN w:val="0"/>
        <w:adjustRightInd w:val="0"/>
        <w:rPr>
          <w:rFonts w:ascii="Calibri" w:hAnsi="Calibri" w:cs="Calibri"/>
          <w:u w:val="single"/>
          <w:lang w:val="en"/>
        </w:rPr>
      </w:pPr>
      <w:r>
        <w:rPr>
          <w:rFonts w:ascii="Calibri" w:hAnsi="Calibri" w:cs="Calibri"/>
          <w:sz w:val="24"/>
          <w:szCs w:val="24"/>
          <w:lang w:val="en"/>
        </w:rPr>
        <w:t xml:space="preserve">It was m/s/c to adjourn the meeting. </w:t>
      </w:r>
    </w:p>
    <w:sectPr w:rsidR="006219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B8"/>
    <w:rsid w:val="006219F8"/>
    <w:rsid w:val="00B0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SMITHCOW4V</dc:creator>
  <cp:lastModifiedBy>SMITHCOW4V</cp:lastModifiedBy>
  <cp:revision>2</cp:revision>
  <dcterms:created xsi:type="dcterms:W3CDTF">2018-04-09T12:34:00Z</dcterms:created>
  <dcterms:modified xsi:type="dcterms:W3CDTF">2018-04-09T12:34:00Z</dcterms:modified>
</cp:coreProperties>
</file>